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E37" w:rsidRDefault="00A54E37">
      <w:pPr>
        <w:rPr>
          <w:rFonts w:ascii="Arial" w:hAnsi="Arial" w:cs="Arial"/>
          <w:sz w:val="20"/>
          <w:szCs w:val="20"/>
        </w:rPr>
      </w:pPr>
    </w:p>
    <w:p w:rsidR="00A54E37" w:rsidRDefault="00A54E37" w:rsidP="00B02C40">
      <w:pPr>
        <w:pStyle w:val="ab"/>
        <w:tabs>
          <w:tab w:val="left" w:pos="7020"/>
        </w:tabs>
        <w:spacing w:before="0"/>
        <w:ind w:firstLine="6946"/>
        <w:jc w:val="left"/>
        <w:outlineLvl w:val="0"/>
      </w:pPr>
      <w:r>
        <w:t>Приложение 17</w:t>
      </w:r>
    </w:p>
    <w:p w:rsidR="00A54E37" w:rsidRDefault="00A54E37" w:rsidP="00B02C40">
      <w:pPr>
        <w:pStyle w:val="ab"/>
        <w:tabs>
          <w:tab w:val="left" w:pos="7020"/>
        </w:tabs>
        <w:spacing w:before="0"/>
        <w:ind w:firstLine="6946"/>
        <w:jc w:val="left"/>
      </w:pPr>
      <w:r>
        <w:t>к решению муниципалитета</w:t>
      </w:r>
    </w:p>
    <w:p w:rsidR="00A54E37" w:rsidRDefault="00A54E37" w:rsidP="00B02C40">
      <w:pPr>
        <w:pStyle w:val="ab"/>
        <w:tabs>
          <w:tab w:val="left" w:pos="7020"/>
        </w:tabs>
        <w:spacing w:before="0"/>
        <w:ind w:firstLine="6946"/>
        <w:jc w:val="left"/>
      </w:pPr>
      <w:r>
        <w:t>от 09.12.2009 № 235</w:t>
      </w:r>
    </w:p>
    <w:p w:rsidR="00A54E37" w:rsidRDefault="00A54E37" w:rsidP="00B02C40">
      <w:pPr>
        <w:pStyle w:val="ab"/>
        <w:tabs>
          <w:tab w:val="left" w:pos="7020"/>
        </w:tabs>
        <w:spacing w:before="0"/>
        <w:ind w:firstLine="6946"/>
        <w:jc w:val="left"/>
      </w:pPr>
      <w:proofErr w:type="gramStart"/>
      <w:r>
        <w:t>(в редакции решения</w:t>
      </w:r>
      <w:proofErr w:type="gramEnd"/>
    </w:p>
    <w:p w:rsidR="00A54E37" w:rsidRDefault="00A54E37" w:rsidP="00B02C40">
      <w:pPr>
        <w:pStyle w:val="ab"/>
        <w:tabs>
          <w:tab w:val="left" w:pos="7020"/>
        </w:tabs>
        <w:spacing w:before="0"/>
        <w:ind w:firstLine="6946"/>
        <w:jc w:val="left"/>
      </w:pPr>
      <w:r>
        <w:t xml:space="preserve">от </w:t>
      </w:r>
      <w:r w:rsidR="00DF56AF">
        <w:t>2</w:t>
      </w:r>
      <w:r w:rsidR="006372A7">
        <w:t>9</w:t>
      </w:r>
      <w:r>
        <w:t xml:space="preserve">.12.2010 № </w:t>
      </w:r>
      <w:r w:rsidR="00B96618">
        <w:t>415</w:t>
      </w:r>
      <w:r>
        <w:t>)</w:t>
      </w:r>
    </w:p>
    <w:p w:rsidR="00A54E37" w:rsidRDefault="00A54E37" w:rsidP="00B02C40">
      <w:pPr>
        <w:pStyle w:val="ab"/>
        <w:tabs>
          <w:tab w:val="left" w:pos="7020"/>
        </w:tabs>
        <w:spacing w:before="0"/>
        <w:ind w:firstLine="6946"/>
        <w:jc w:val="left"/>
      </w:pPr>
    </w:p>
    <w:p w:rsidR="009D5862" w:rsidRDefault="009D5862" w:rsidP="009D5862">
      <w:pPr>
        <w:jc w:val="center"/>
        <w:rPr>
          <w:b/>
          <w:bCs/>
          <w:sz w:val="26"/>
          <w:szCs w:val="26"/>
        </w:rPr>
      </w:pPr>
      <w:r w:rsidRPr="00D06986">
        <w:rPr>
          <w:b/>
          <w:bCs/>
          <w:sz w:val="26"/>
          <w:szCs w:val="26"/>
        </w:rPr>
        <w:t>Распределение бюджетных ассигнований по главным распорядителям бюджетных средств по разделам, подразделам, целевым статьям и видам расходов на 2010 год</w:t>
      </w:r>
    </w:p>
    <w:p w:rsidR="009D5862" w:rsidRDefault="009D5862" w:rsidP="009D5862">
      <w:pPr>
        <w:jc w:val="right"/>
        <w:rPr>
          <w:b/>
          <w:bCs/>
          <w:sz w:val="26"/>
          <w:szCs w:val="26"/>
        </w:rPr>
      </w:pPr>
      <w:r w:rsidRPr="00316806">
        <w:rPr>
          <w:sz w:val="26"/>
          <w:szCs w:val="26"/>
        </w:rPr>
        <w:t>тыс</w:t>
      </w:r>
      <w:proofErr w:type="gramStart"/>
      <w:r w:rsidRPr="00316806">
        <w:rPr>
          <w:sz w:val="26"/>
          <w:szCs w:val="26"/>
        </w:rPr>
        <w:t>.р</w:t>
      </w:r>
      <w:proofErr w:type="gramEnd"/>
      <w:r w:rsidRPr="00316806">
        <w:rPr>
          <w:sz w:val="26"/>
          <w:szCs w:val="26"/>
        </w:rPr>
        <w:t>уб</w:t>
      </w:r>
      <w:r>
        <w:rPr>
          <w:sz w:val="26"/>
          <w:szCs w:val="26"/>
        </w:rPr>
        <w:t>.</w:t>
      </w:r>
    </w:p>
    <w:tbl>
      <w:tblPr>
        <w:tblW w:w="10994" w:type="dxa"/>
        <w:tblInd w:w="-459" w:type="dxa"/>
        <w:tblLook w:val="04A0"/>
      </w:tblPr>
      <w:tblGrid>
        <w:gridCol w:w="3119"/>
        <w:gridCol w:w="516"/>
        <w:gridCol w:w="416"/>
        <w:gridCol w:w="396"/>
        <w:gridCol w:w="936"/>
        <w:gridCol w:w="486"/>
        <w:gridCol w:w="1380"/>
        <w:gridCol w:w="1380"/>
        <w:gridCol w:w="1120"/>
        <w:gridCol w:w="1245"/>
      </w:tblGrid>
      <w:tr w:rsidR="009D5862" w:rsidTr="00740504">
        <w:trPr>
          <w:trHeight w:val="255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  <w:tc>
          <w:tcPr>
            <w:tcW w:w="5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</w:tr>
      <w:tr w:rsidR="009D5862" w:rsidTr="00740504">
        <w:trPr>
          <w:trHeight w:val="25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5862" w:rsidRDefault="009D5862" w:rsidP="0074050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главного распорядителя средств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5862" w:rsidRDefault="009D5862" w:rsidP="0074050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раздела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5862" w:rsidRDefault="009D5862" w:rsidP="0074050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подраздела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5862" w:rsidRDefault="009D5862" w:rsidP="0074050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целевой статьи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5862" w:rsidRDefault="009D5862" w:rsidP="0074050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вида расходов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на год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средств</w:t>
            </w:r>
          </w:p>
        </w:tc>
      </w:tr>
      <w:tr w:rsidR="009D5862" w:rsidTr="00740504">
        <w:trPr>
          <w:trHeight w:val="46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городского бюджета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других бюджетов бюджетной системы РФ</w:t>
            </w:r>
          </w:p>
        </w:tc>
      </w:tr>
      <w:tr w:rsidR="009D5862" w:rsidTr="00740504">
        <w:trPr>
          <w:trHeight w:val="88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862" w:rsidRDefault="009D5862" w:rsidP="00740504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том числе для осуществления государственных полномочий</w:t>
            </w:r>
          </w:p>
        </w:tc>
      </w:tr>
      <w:tr w:rsidR="009D5862" w:rsidTr="00740504">
        <w:trPr>
          <w:trHeight w:val="225"/>
          <w:tblHeader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Департамент здравоохранения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822 096,2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770 587,3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51 508,9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43 088,4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1 442,5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1 442,5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1 042,5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1 042,5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1 042,5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профилактических медицинских осмотров персонала загородных оздоровительных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819 099,8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767 590,9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51 508,9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43 088,4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F124C3">
              <w:rPr>
                <w:b/>
                <w:bCs/>
                <w:sz w:val="18"/>
                <w:szCs w:val="18"/>
              </w:rPr>
              <w:t>346 560,7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F124C3">
              <w:rPr>
                <w:b/>
                <w:bCs/>
                <w:sz w:val="18"/>
                <w:szCs w:val="18"/>
              </w:rPr>
              <w:t>335 874,1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F124C3">
              <w:rPr>
                <w:b/>
                <w:bCs/>
                <w:sz w:val="18"/>
                <w:szCs w:val="18"/>
              </w:rPr>
              <w:t>10 686,6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F124C3">
              <w:rPr>
                <w:b/>
                <w:bCs/>
                <w:sz w:val="18"/>
                <w:szCs w:val="18"/>
              </w:rPr>
              <w:t>9 471,6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Больницы, клиники, госпитали, медико-санитарные части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320 699,4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313 207,4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7 492,0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7 492,0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320 699,4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313 207,4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7 492,0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7 492,0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320 699,4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313 207,4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7 492,0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124C3" w:rsidRDefault="009D5862" w:rsidP="00740504">
            <w:pPr>
              <w:jc w:val="right"/>
              <w:rPr>
                <w:sz w:val="18"/>
                <w:szCs w:val="18"/>
              </w:rPr>
            </w:pPr>
            <w:r w:rsidRPr="00F124C3">
              <w:rPr>
                <w:sz w:val="18"/>
                <w:szCs w:val="18"/>
              </w:rPr>
              <w:t>7 492,0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1 979,6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"Энергосбережение в Ярославской области"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рамках программы по </w:t>
            </w:r>
            <w:proofErr w:type="spellStart"/>
            <w:r>
              <w:rPr>
                <w:sz w:val="18"/>
                <w:szCs w:val="18"/>
              </w:rPr>
              <w:t>энергоэффективности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22 666,7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22 666,7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Ведомственная целевая программа развития "Совершенствование первичной медико-санитарной помощи жителям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21 451,7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21 451,7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21 451,7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21 451,7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5031C0">
              <w:rPr>
                <w:b/>
                <w:bCs/>
                <w:sz w:val="18"/>
                <w:szCs w:val="18"/>
              </w:rPr>
              <w:t>163 924,1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5031C0">
              <w:rPr>
                <w:b/>
                <w:bCs/>
                <w:sz w:val="18"/>
                <w:szCs w:val="18"/>
              </w:rPr>
              <w:t>158 815,3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5031C0">
              <w:rPr>
                <w:b/>
                <w:bCs/>
                <w:sz w:val="18"/>
                <w:szCs w:val="18"/>
              </w:rPr>
              <w:t>5 108,8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5031C0">
              <w:rPr>
                <w:b/>
                <w:bCs/>
                <w:sz w:val="18"/>
                <w:szCs w:val="18"/>
              </w:rPr>
              <w:t>5 068,8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Больницы, клиники, госпитали, медико-санитарные части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91 754,0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89 562,0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2 192,0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2 192,0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Субвенция на ежемесячные выплаты медицинским работникам, осуществляющим медицинское обслуживание обучающихся и воспитанников муниципальных образовательных учреждения Ярославской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2 192,0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2 192,0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2 192,0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2 192,0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89 562,0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89 562,0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89 562,0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89 562,0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Поликлиники, амбулатории, диагностические центры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66 386,5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64 825,5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1 561,0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1 561,0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Субвенция на ежемесячные выплаты медицинским работникам, осуществляющим медицинское обслуживание обучающихся и воспитанников муниципальных образовательных учреждения Ярославской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1 561,0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1 561,0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64 825,5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64 825,5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64 825,5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64 825,5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"Энергосбережение в Ярославской области"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рамках программы по </w:t>
            </w:r>
            <w:proofErr w:type="spellStart"/>
            <w:r>
              <w:rPr>
                <w:sz w:val="18"/>
                <w:szCs w:val="18"/>
              </w:rPr>
              <w:t>энергоэффективности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4 427,8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5031C0" w:rsidRDefault="009D5862" w:rsidP="00740504">
            <w:pPr>
              <w:jc w:val="right"/>
              <w:rPr>
                <w:sz w:val="18"/>
                <w:szCs w:val="18"/>
              </w:rPr>
            </w:pPr>
            <w:r w:rsidRPr="005031C0">
              <w:rPr>
                <w:sz w:val="18"/>
                <w:szCs w:val="18"/>
              </w:rPr>
              <w:t>4 427,8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здравоохранения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Ведомственная целевая программа развития "Совершенствование первичной медико-санитарной помощи жителям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FF2369" w:rsidRDefault="009D5862" w:rsidP="00740504">
            <w:pPr>
              <w:jc w:val="right"/>
              <w:rPr>
                <w:sz w:val="18"/>
                <w:szCs w:val="18"/>
              </w:rPr>
            </w:pPr>
            <w:r w:rsidRPr="00FF2369">
              <w:rPr>
                <w:sz w:val="18"/>
                <w:szCs w:val="18"/>
              </w:rPr>
              <w:t>4 332,8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F2369" w:rsidRDefault="009D5862" w:rsidP="00740504">
            <w:pPr>
              <w:jc w:val="right"/>
              <w:rPr>
                <w:sz w:val="18"/>
                <w:szCs w:val="18"/>
              </w:rPr>
            </w:pPr>
            <w:r w:rsidRPr="00FF2369">
              <w:rPr>
                <w:sz w:val="18"/>
                <w:szCs w:val="18"/>
              </w:rPr>
              <w:t>4 332,8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FF2369" w:rsidRDefault="009D5862" w:rsidP="00740504">
            <w:pPr>
              <w:jc w:val="right"/>
              <w:rPr>
                <w:sz w:val="18"/>
                <w:szCs w:val="18"/>
              </w:rPr>
            </w:pPr>
            <w:r w:rsidRPr="00FF2369">
              <w:rPr>
                <w:sz w:val="18"/>
                <w:szCs w:val="18"/>
              </w:rPr>
              <w:t>4 332,8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FF2369" w:rsidRDefault="009D5862" w:rsidP="00740504">
            <w:pPr>
              <w:jc w:val="right"/>
              <w:rPr>
                <w:sz w:val="18"/>
                <w:szCs w:val="18"/>
              </w:rPr>
            </w:pPr>
            <w:r w:rsidRPr="00FF2369">
              <w:rPr>
                <w:sz w:val="18"/>
                <w:szCs w:val="18"/>
              </w:rPr>
              <w:t>4 332,8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Медицинская помощь в дневных стационарах всех типов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5 933,8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5 933,8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Больницы, клиники, госпитали, медико-санитарные части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5 198,6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5 198,6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5 198,6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Поликлиники, амбулатории, диагностические центры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Скорая медицинская помощь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240 666,2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204 952,7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35 713,5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28 548,0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Станции скорой и неотложной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212 118,2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204 952,7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7 165,5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212 118,2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204 952,7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7 165,5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212 118,2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204 952,7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7 165,5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Иные безвозмездные и безвозвратные перечисления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28 548,0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Санаторно-оздоровительная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36 680,6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36 680,6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Санатории, пансионаты, дома отдыха и турбазы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36 680,6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36 680,6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36 680,6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36 680,6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36 680,6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36 680,6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25 334,4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25 334,4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19 061,8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19 061,8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19 061,8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19 061,8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19 061,8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19 061,8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6 272,6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6 272,6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Ведомственная целевая программа развития "Совершенствование первичной медико-санитарной помощи жителям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6 062,0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6 062,0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здравоохранения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6 062,0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6 062,0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975,6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975,6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975,6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политики, развитие новых форм социального обслуживания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культуры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452 973,7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445 355,8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7 617,9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7 032,9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Состояние окружающей среды и природопользования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88 729,3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86 632,8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2 096,5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1 543,0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86 169,1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84 072,6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2 096,5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1 543,0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Учреждения по внешкольной работе с детьми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83 519,1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83 519,1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83 519,1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83 519,1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83 519,1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83 519,1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rPr>
                <w:sz w:val="18"/>
                <w:szCs w:val="18"/>
              </w:rPr>
            </w:pPr>
            <w:r w:rsidRPr="001A5C32">
              <w:rPr>
                <w:sz w:val="16"/>
                <w:szCs w:val="16"/>
              </w:rPr>
              <w:t xml:space="preserve"> </w:t>
            </w:r>
            <w:r w:rsidRPr="001A5C32">
              <w:rPr>
                <w:sz w:val="18"/>
                <w:szCs w:val="18"/>
              </w:rPr>
              <w:t>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"Энергосбережение в Ярославской области"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рамках программы по </w:t>
            </w:r>
            <w:proofErr w:type="spellStart"/>
            <w:r>
              <w:rPr>
                <w:sz w:val="18"/>
                <w:szCs w:val="18"/>
              </w:rPr>
              <w:t>энергоэффективности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1 197,7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организации отдыха детей в каникулярное время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1 075,6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1 075,6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1 362,5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1 362,5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1 362,5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"Международное муниципальное сотрудничество города Ярославля в 2009-2011 годах"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1 362,5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1 362,5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363 809,5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358 288,1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5 521,4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5 489,9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354 924,7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349 403,3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5 521,4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5 489,9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Дворцы и дома культуры, другие учреждения культуры и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206 327,4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206 327,4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206 327,4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206 327,4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157 383,4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157 383,4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некоммерческим организациям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48 944,0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48 944,0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Музеи и постоянные выставки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Библиотеки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70 238,6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70 238,6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70 238,6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70 238,6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70 238,6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70 238,6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культуры, кинематографии и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7 403,8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7 403,8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Комплектование книжных фондов библиотек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5 250,0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5 250,0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450.85.00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2 153,8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2 153,8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культуры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450.85.00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2 153,8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2 153,8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5 489,9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"Энергосбережение в Ярославской области"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рамках программы по </w:t>
            </w:r>
            <w:proofErr w:type="spellStart"/>
            <w:r>
              <w:rPr>
                <w:sz w:val="18"/>
                <w:szCs w:val="18"/>
              </w:rPr>
              <w:t>энергоэффективности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50 391,9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50 391,9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"Патриотическое воспитание граждан Российской Федерации, проживающих на территории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культуры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культуры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"Реконструкция и капитальный ремонт наружного освещения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"Международное муниципальное сотрудничество города Ярославля в 2009-2011 годах"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культуры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"Развитие культуры в городе Ярославле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49 898,5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49 898,5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культуры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49 898,5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49 898,5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8 884,8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8 884,8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8 884,8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8 884,8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8 884,8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8 884,8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8 884,8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8 884,8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политики, развитие новых форм социального обслуживания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Департамент образования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4 019 772,1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2 456 644,4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1 563 127,7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1 507 016,4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3 917 568,0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2 453 607,1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1 463 960,9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1 408 596,6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1 554 389,5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1 456 883,3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97 506,2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58 774,0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Детские дошкольные учреждения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1 545 609,5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1 456 883,3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88 726,2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58 774,0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поддержка материально-технической базы образовательных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420.44.00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2 220,2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420.44.00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2 220,2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расходов за содержание ребенка в дошкольной образовательной организации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420.45.00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40 468,0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40 468,0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40 468,0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420.45.00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40 468,0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40 468,0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40 468,0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Ежемесячные выплаты медицинским работникам, осуществляющим обслуживание обучающихся и воспитанников муниципальных образовательных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2 846,0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2 846,0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2 846,0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2 846,0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2 846,0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2 846,0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1 500 075,3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1 456 883,3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43 192,0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15 460,0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1 500 075,3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1 456 883,3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43 192,0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15 460,0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"Развитие дошкольного образования в Ярославской области"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2 063 293,9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742 258,4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1 321 035,5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1 318 955,7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Школы - детские сады, школы начальные, неполные средние и средние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1 433 546,1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341 111,7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1 092 434,4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1 090 654,6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Обеспечение бесплатным питанием обучающихся в общеобразовательных учреждениях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115 894,9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15 808,9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100 086,0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100 086,0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115 894,9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15 808,9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100 086,0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100 086,0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образовательных программ дошкольного образования в общеобразовательных учреждениях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421.55.00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29 441,4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29 441,4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29 441,4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421.55.00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29 441,4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29 441,4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29 441,4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Ежемесячные выплаты медицинским работникам, осуществляющим обслуживание обучающихся и воспитанников муниципальных образовательных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1 288 068,8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325 302,8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962 766,0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960 986,2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1 288 068,8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325 302,8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962 766,0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960 986,2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Школы-интернаты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76 925,8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58 378,9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18 546,9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18 546,9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 социальной поддержки педагогических работников, проживающих и работающих в сельской местности ЯО, по оплате жилищно-коммунальных услуг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422.77.00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422.77.00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Ежемесячные выплаты медицинским работникам, осуществляющим обслуживание обучающихся и воспитанников муниципальных образовательных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76 447,8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58 378,9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18 068,9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18 068,9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76 447,8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58 378,9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18 068,9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18 068,9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Учреждения по внешкольной работе с детьми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280 408,4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280 108,4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280 408,4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280 108,4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280 408,4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280 108,4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Детские дома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52 365,9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52 365,9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52 365,9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Ежемесячные выплаты медицинским работникам, осуществляющим обслуживание обучающихся и воспитанников муниципальных образовательных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52 193,6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52 193,6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52 193,6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52 193,6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52 193,6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52 193,6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Специальные (коррекционные) учреждения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177 570,5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62 659,4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114 911,1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114 911,1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Обеспечение бесплатным питанием обучающихся в общеобразовательных учреждениях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546,0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546,0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образовательных программ дошкольного образования в общеобразовательных учреждениях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433.55.00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9 705,6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9 705,6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9 705,6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433.55.00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9 705,6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9 705,6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9 705,6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учреждений для детей-сирот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433.66.00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50 453,4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50 453,4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50 453,4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433.66.00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50 453,4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50 453,4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50 453,4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питанием и мягким инвентарем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433.77.00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11 139,0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433.77.00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11 139,0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Ежемесячные выплаты медицинским работникам, осуществляющим обслуживание обучающихся и воспитанников муниципальных образовательных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337,7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337,7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433.88.00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337,7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337,7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103 360,8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60 631,4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42 729,4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42 729,4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103 360,8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60 631,4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42 729,4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42 729,4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12 944,2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Иные безвозмездные и безвозвратные перечисления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Ежемесячное денежное вознаграждение за классное руководство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520.09.00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520.09.00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29 533,0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40 205,6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17 900,9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22 304,7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10 265,4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проведению оздоровительной кампании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10 265,4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"Семья"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"Дети-инвалиды" и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"Отдых, оздоровление и занятость детей"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12 039,3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17 900,9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17 900,9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17 900,9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17 900,9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15 761,6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15 761,6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2 139,3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2 139,3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259 679,0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236 564,5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23 114,5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20 601,5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36 113,2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18 269,2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17 844,0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17 844,0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36 113,2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18 269,2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17 844,0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17 844,0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36 113,2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18 269,2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17 844,0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17 844,0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Учреждения, обеспечивающие предоставление услуг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35 075,6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35 075,6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35 075,6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6 870,6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1 896,9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1 896,9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поддержка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6 870,6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1 896,9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1 896,9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8 767,5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6 870,6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1 896,9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1 896,9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113 095,7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113 095,7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113 095,7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113 095,7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113 095,7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113 095,7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2 513,0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"Семья"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"Дети-инвалиды" и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подпрограмма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522.29.00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522.29.00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"Энергосбережение в Ярославской области"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1 160,0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рамках программы по </w:t>
            </w:r>
            <w:proofErr w:type="spellStart"/>
            <w:r>
              <w:rPr>
                <w:sz w:val="18"/>
                <w:szCs w:val="18"/>
              </w:rPr>
              <w:t>энергоэффективности</w:t>
            </w:r>
            <w:proofErr w:type="spell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1 160,0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522.40.02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1 160,0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64 114,0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64 114,0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и предупреждение употребления наркотиков и других </w:t>
            </w:r>
            <w:proofErr w:type="spellStart"/>
            <w:r>
              <w:rPr>
                <w:sz w:val="18"/>
                <w:szCs w:val="18"/>
              </w:rPr>
              <w:t>психоактивных</w:t>
            </w:r>
            <w:proofErr w:type="spellEnd"/>
            <w:r>
              <w:rPr>
                <w:sz w:val="18"/>
                <w:szCs w:val="18"/>
              </w:rPr>
              <w:t xml:space="preserve"> веществ"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42 640,0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42 640,0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42 640,0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42 640,0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"Реконструкция и капитальный ремонт наружного освещения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"Международное муниципальное сотрудничество города Ярославля в 2009-2011 годах"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"Развитие физической культуры и спорта в городе Ярославле"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2 790,3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2 790,3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2 790,3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2 790,3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Ведомственная целевая Программа развития муниципальной системы образования города Ярославля на 2009-2011годы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14 560,0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14 560,0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14 560,0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14 560,0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101 596,8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99 166,8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98 419,8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политики, развитие новых форм социального обслуживания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99 166,8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99 166,8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98 419,8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Федеральный закон от 19 мая 1995 года № 81-ФЗ "О государственных пособиях гражданам, имеющим детей"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3 301,9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3 301,9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3 301,9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3 301,9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3 301,9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3 301,9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1 707,9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1 707,9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1 594,0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1 594,0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1 594,0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Иные безвозмездные и безвозвратные перечисления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93 343,9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93 343,9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93 343,9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92 628,1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92 628,1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92 628,1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Выплаты приемной семье на содержание подопечных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520.13.11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13 487,8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13 487,8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13 487,8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520.13.11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13 487,8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13 487,8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13 487,8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труда приемного родителя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520.13.12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18 598,7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18 598,7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18 598,7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520.13.12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18 598,7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18 598,7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18 598,7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Выплаты семьям опекунов на содержание подопечных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520.13.20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60 541,6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60 541,6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60 541,6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520.13.20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60 541,6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60 541,6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60 541,6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Материальное обеспечение патронатной семьи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труда патронатного родителя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520.30.12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520.30.12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"Семья"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"Дети-инвалиды" и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подпрограмма "Дети-сироты"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подпрограмме "Семья"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Департамент финансов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288 678,0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288 678,0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288 644,4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288 644,4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68 997,5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68 997,5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68 997,5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68 997,5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68 997,5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68 997,5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68 997,5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68 997,5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213 000,0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213 000,0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Процентные платежи по долговым обязательствам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213 000,0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213 000,0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Процентные платежи по муниципальному долгу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213 000,0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213 000,0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213 000,0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213 000,0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6 646,9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6 646,9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Исполнение судебных решений за счет средств казны города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Агентское вознаграждение банку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2 125,5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2 125,5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2 125,5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2 125,5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Департамент городского хозяйства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5 435 863,2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2 639 337,6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2 796 525,6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21 987,6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23 739,3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23 739,3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23 739,3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23 739,3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расходов на оплату жилого помещения и коммунальных услуг старостам домов, председателям органов ТОС, домовых и уличных комитетов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22 252,9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3 417 802,1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812 029,1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2 605 773,0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Вопросы топливно-энергетического комплекса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топливно-энергетической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3 414 036,1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808 263,1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2 605 773,0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3 106 862,0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551 693,0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2 555 169,0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Федеральная целевая программа "Модернизация транспортной системы России (2002 - 2010 годы)"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302 597,7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17 252,7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285 345,0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Подпрограмма "Автомобильные дороги"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302 597,7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17 252,7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285 345,0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302 597,7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17 252,7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285 345,0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Федеральная целевая программа "Развитие транспортной системы России (2010 - 2015 годы)"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100.81.00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2 804 264,3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534 440,3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2 269 824,0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Подпрограмма "Автомобильные дороги"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100.81.03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2 804 264,3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534 440,3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2 269 824,0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100.81.03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2 804 264,3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534 440,3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2 269 824,0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Дорожное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307 174,1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256 570,1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50 604,0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дорожного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307 174,1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256 570,1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50 604,0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Строительство, модернизация,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315.02.01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307 174,1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256 570,1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50 604,0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315.02.01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40 881,9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40 881,9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315.02.01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266 292,2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215 688,2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50 604,0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Малое предпринимательство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на государственную поддержку малого предпринимательства, включая крестьянские (фермерские)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1 874 629,6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1 704 717,1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169 912,5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1 147,5</w:t>
            </w:r>
          </w:p>
        </w:tc>
      </w:tr>
      <w:tr w:rsidR="006372A7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464 668,4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298 342,4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166 326,0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184 140,8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17 814,8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166 326,0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 и переселению граждан из аварийного жилищного фонда, за счет средств, поступивших от государственной корпорации Фонда содействия реформированию жилищно-коммунального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150 312,8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150 312,8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098.01.01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150 312,8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150 312,8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098.01.01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150 312,8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150 312,8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 и переселению граждан из аварийного жилищного фонда за счет средств бюджетов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32 032,2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16 019,0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16 013,2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098.02.01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32 032,2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16 019,0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16 013,2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098.02.01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32 032,2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16 019,0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16 013,2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 капитальному ремонту многоквартирных домов за счет средств городского бюджета в части жилых и нежилых помещений, находящихся в муниципальной собственности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1 795,8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1 795,8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10 540,0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жилищного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189 987,6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189 987,6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выпадающих доходов организациям, предоставляющим населению жилищные услуги по тарифам, не обеспечивающим возмещение издержек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74 339,4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74 339,4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74 339,4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74 339,4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Капитальный ремонт государственного жилищного фонда субъекта РФ и муниципальных жилых домов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жилищного хозяйства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73 648,2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73 648,2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за содержание и ремонт квартир, находящихся в муниципальной собственности, временно незаселенных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Ремонт муниципальных жилых помещений, закрепленных за детьми, оставшимися без попечения родителей, за детьми-сиротами и освободившихся после умерших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6 997,7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6 997,7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за граждан, одиноко проживавших в муниципальном жилищном фонде и умерших, и за умерших родителей после </w:t>
            </w:r>
            <w:proofErr w:type="gramStart"/>
            <w:r>
              <w:rPr>
                <w:sz w:val="18"/>
                <w:szCs w:val="18"/>
              </w:rPr>
              <w:t>смерти</w:t>
            </w:r>
            <w:proofErr w:type="gramEnd"/>
            <w:r>
              <w:rPr>
                <w:sz w:val="18"/>
                <w:szCs w:val="18"/>
              </w:rPr>
              <w:t xml:space="preserve"> которых остались дети-сироты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 по содержанию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62 109,5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62 109,5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62 109,5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62 109,5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80 000,0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80 000,0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"Восстановление благоустройства дворов и внутриквартальных проездов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166 178,2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165 548,2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630,0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15 411,2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коммунального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150 132,0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150 132,0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коммунального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150 132,0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150 132,0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на возмещение недополученных доходов хозяйствующим субъектам, оказывающим населению услуги в общих отделениях и душевых аттестованных городских общественных бань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47 900,3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47 900,3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47 900,3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47 900,3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услуг прочим предприятиям коммунального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8 962,5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некоммерческим организациям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4 892,5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4 892,5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на возмещение недополученных доходов хозяйствующим субъектам, содержащим и эксплуатирующим сеть стационарных общественных туалетов и мобильных туалетных кабин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7 181,3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7 181,3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7 181,3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7 181,3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за отопление квартир, находящихся в муниципальной собственности, временно незаселенных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на возмещение затрат по капитальному ремонту муниципальных тепловых сетей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и ремонт бесхозяйных сетей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на возмещение затрат по содержанию и текущему ремонту муниципальных тепловых сетей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351.05.07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"Газификация индивидуального жилищного фонда и многоквартирных муниципальных жилых домов города Ярославля на 2009-2010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1 145 491,6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1 143 682,6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1 809,0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831 904,3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830 095,3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1 809,0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Уличное освещение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163 050,1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163 050,1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163 050,1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163 050,1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598 873,1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597 064,1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1 809,0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center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center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center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center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center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22 000,0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22 000,0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sz w:val="18"/>
                <w:szCs w:val="18"/>
              </w:rPr>
            </w:pPr>
          </w:p>
        </w:tc>
      </w:tr>
      <w:tr w:rsidR="006372A7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576 873,1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575 064,1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sz w:val="18"/>
                <w:szCs w:val="18"/>
              </w:rPr>
            </w:pPr>
            <w:r w:rsidRPr="00E46455">
              <w:rPr>
                <w:sz w:val="18"/>
                <w:szCs w:val="18"/>
              </w:rPr>
              <w:t>1 809,0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1A5C32" w:rsidRDefault="006372A7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Организация и содержание мест захоронений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23 082,5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23 082,5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некоммерческим организациям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23 082,5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23 082,5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благоустройству городских округов и поселений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46 898,6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46 898,6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46 898,6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46 898,6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313 447,1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313 447,1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4 113,4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4 113,4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4 113,4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4 113,4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"Озеленение и благоустройство территорий в городе Ярославле на 2010-2012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115 406,4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115 406,4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115 406,4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115 406,4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"Реконструкция и капитальный ремонт наружного освещения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2 574,3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2 574,3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развития рекреационных возможностей города Ярославля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191 353,0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191 353,0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191 353,0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191 353,0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98 291,4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97 143,9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1 147,5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1 147,5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97 143,9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97 143,9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38 709,5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38 709,5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38 709,5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38 709,5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58 434,4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58 434,4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</w:t>
            </w:r>
            <w:proofErr w:type="spellStart"/>
            <w:r>
              <w:rPr>
                <w:sz w:val="18"/>
                <w:szCs w:val="18"/>
              </w:rPr>
              <w:t>Ярославльобщежитие</w:t>
            </w:r>
            <w:proofErr w:type="spellEnd"/>
            <w:r>
              <w:rPr>
                <w:sz w:val="18"/>
                <w:szCs w:val="18"/>
              </w:rPr>
              <w:t>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32 559,8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32 559,8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32 559,8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32 559,8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"Агентство по муниципальному заказу ЖКХ"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25 874,6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25 874,6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25 874,6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25 874,6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1 147,5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2 230,2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2 230,2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Состояние окружающей среды и природопользования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1 487,6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1 487,6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1 487,6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Природоохранные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1 487,6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1 761,0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1 102,0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1 102,0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659,0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659,0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115 683,1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94 843,0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20 840,1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20 840,1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115 683,1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94 843,0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20 840,1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20 840,1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115 683,1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94 843,0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20 840,1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20 840,1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отдельным категориям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9 997,3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9 997,3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гражданам по ФЗ "О ветеранах" (кроме ветеранов труда)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1 026,7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1 026,7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1 026,7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1 026,7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1 026,7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1 026,7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гражданам по ФЗ "О соц</w:t>
            </w:r>
            <w:proofErr w:type="gramStart"/>
            <w:r>
              <w:rPr>
                <w:sz w:val="18"/>
                <w:szCs w:val="18"/>
              </w:rPr>
              <w:t>.з</w:t>
            </w:r>
            <w:proofErr w:type="gramEnd"/>
            <w:r>
              <w:rPr>
                <w:sz w:val="18"/>
                <w:szCs w:val="18"/>
              </w:rPr>
              <w:t>ащите инвалидов в РФ"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8 970,6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8 970,6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8 970,6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8 970,6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8 970,6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8 970,6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мер социальной поддержки отдельных категорий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10 228,5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10 228,5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10 228,5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505.55.21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9 924,6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9 924,6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9 924,6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505.55.21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9 924,6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9 924,6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9 924,6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95 457,3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94 843,0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Меры социальной поддержки многодетным семьям в части оплаты коммунальных услуг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614,3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Льготы по оплате стоимости услуг в банях детям, гражданам пожилого возраста, инвалидам 1,2,3 групп и сопровождающих их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13 111,1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13 111,1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13 111,1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13 111,1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Замена газового оборудования и электроплит участникам, ветеранам, инвалидам 1 и 2 групп, гражданам пожилого возраста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8 401,5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8 401,5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8 401,5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8 401,5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гражданам расходов на оплату коммунальных услуг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73 300,0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73 300,0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по социальной поддержке населения и охране труда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2 040 443,6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63 322,9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1 977 120,7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1 970 175,7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14 377,7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3 809,1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10 568,6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8 030,6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14 377,7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3 809,1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10 568,6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8 030,6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проведению оздоровительной кампании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8 030,6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"Семья"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"Дети-инвалиды" и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"Отдых, оздоровление и занятость детей"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2 538,0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3 809,1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3 809,1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3 809,1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3 809,1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Предоставление бесплатных путевок в оздоровительные лагеря для детей из малообеспеченных семей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3 598,4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3 598,4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3 598,4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3 598,4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2 025 843,0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59 290,9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1 966 552,1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1 962 145,1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186 327,7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12 361,9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173 965,8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173 965,8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Учреждения социального обслуживания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184 241,9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12 361,9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171 880,0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171 880,0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184 241,9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12 361,9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171 880,0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171 880,0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184 241,9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12 361,9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171 880,0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171 880,0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2 085,8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1 796 497,7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35 222,4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1 761 275,3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1 757 022,3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1 791 860,2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35 192,4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1 756 667,8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1 752 414,8</w:t>
            </w:r>
          </w:p>
        </w:tc>
      </w:tr>
      <w:tr w:rsidR="009D5862" w:rsidRPr="001A5C32" w:rsidTr="00740504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505.19.00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3 266,6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3 266,6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3 266,6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505.19.00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3 266,6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3 266,6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3 266,6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Федеральный закон от 12 января 1996 года № 8-ФЗ "О погребении и похоронном деле"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Выплата социального пособия на погребение и возмещение расходов по гарантированному перечню услуг по погребению за счет бюджетов субъектов Российской Федерации и местных бюджетов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505.22.05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505.22.05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21 200,0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Закон Российской Федерации от 9 июня 1993 года № 5142-I "О донорстве крови и ее компонентов"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505.29.00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505.29.01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505.29.01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24 895,0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политики, развитие новых форм социального обслуживания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1 784,9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1 784,9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Федеральный закон от 17 сентября 1998 года № 157-ФЗ "Об иммунопрофилактике инфекционных болезней"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Государственные единовременные пособия и ежемесячные денежные компенсации гражданам при возникновении </w:t>
            </w:r>
            <w:proofErr w:type="spellStart"/>
            <w:r>
              <w:rPr>
                <w:sz w:val="18"/>
                <w:szCs w:val="18"/>
              </w:rPr>
              <w:t>поствакцинальных</w:t>
            </w:r>
            <w:proofErr w:type="spellEnd"/>
            <w:r>
              <w:rPr>
                <w:sz w:val="18"/>
                <w:szCs w:val="18"/>
              </w:rPr>
              <w:t xml:space="preserve"> осложнений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505.44.01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505.44.01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отдельным категориям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480 161,0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480 161,0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480 161,0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гражданам по ФЗ "О ветеранах" (кроме ветеранов труда)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78 853,9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78 853,9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78 853,9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78 853,9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78 853,9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78 853,9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гражданам по ФЗ "О соц</w:t>
            </w:r>
            <w:proofErr w:type="gramStart"/>
            <w:r>
              <w:rPr>
                <w:sz w:val="18"/>
                <w:szCs w:val="18"/>
              </w:rPr>
              <w:t>.з</w:t>
            </w:r>
            <w:proofErr w:type="gramEnd"/>
            <w:r>
              <w:rPr>
                <w:sz w:val="18"/>
                <w:szCs w:val="18"/>
              </w:rPr>
              <w:t>ащите инвалидов в РФ"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390 817,0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390 817,0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390 817,0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390 817,0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390 817,0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390 817,0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Оплата жилищно-коммунальных услуг гражданам по ФЗ о радиации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10 490,1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10 490,1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10 490,1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505.46.03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10 490,1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10 490,1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10 490,1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Предоставление гражданам субсидий на оплату жилого помещения и коммунальных услуг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223 180,0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223 180,0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223 180,0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505.48.00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223 180,0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223 180,0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223 180,0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мер социальной поддержки отдельных категорий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805 581,5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805 581,5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805 581,5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Ежемесячное пособие на ребенка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74 067,0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74 067,0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74 067,0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74 067,0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74 067,0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74 067,0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505.55.21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674 481,0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674 481,0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674 481,0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505.55.21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674 481,0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674 481,0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674 481,0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 социальной поддержки тружеников тыла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505.55.22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38 164,0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38 164,0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38 164,0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505.55.22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38 164,0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38 164,0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38 164,0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18 869,5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18 869,5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18 869,5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505.55.30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18 869,5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18 869,5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18 869,5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231 777,2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33 407,5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198 369,7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194 116,7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Меры социальной поддержки многодетным семьям в части оплаты коммунальных услуг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9 808,7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9 808,7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505.86.12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9 808,7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9 808,7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социальной помощи отдельным категориям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505.86.19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7 947,0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7 947,0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505.86.19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7 947,0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7 947,0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материальной помощи по постановлениям правительства ЯО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4 253,0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4 253,0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4 253,0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Субвенция на денежные выплаты в части доплат к пенсии, компенсационных выплат и пособий на поддержку материнства и детства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174 931,0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174 931,0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174 931,0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174 931,0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174 931,0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174 931,0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Денежные выплаты на оказание дополнительных мер социальной поддержки отдельных категорий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13 941,1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13 941,1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13 941,1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13 941,1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Расходы по подключению жилых домов к магистральному газопроводу для малоимущих граждан и многодетных семей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Единовременная адресная материальная помощь гражданам, оказавшимся в трудной жизненной ситуации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6 976,0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6 976,0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6 976,0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6 976,0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1 495,6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1 495,6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1 495,6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1 495,6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бесплатного проезда в городском пассажирском транспорте многодетным семьям (одному из родителей), воспитывающим трех и более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10 794,8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10 794,8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10 794,8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10 794,8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Предоставление субсидий на оплату жилого помещения и коммунальных услуг безработным гражданам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1 430,0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3 935,0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3 935,0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3 935,0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3 935,0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3 935,0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3 935,0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3 785,0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3 785,0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150,0</w:t>
            </w:r>
          </w:p>
        </w:tc>
      </w:tr>
      <w:tr w:rsidR="009D5862" w:rsidRPr="001A5C32" w:rsidTr="00740504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социальных программ субъектов РФ, связанных с предоставлением субсидий бюджетам субъектов РФ на социальные программы субъектов РФ,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672,5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672,5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социальная программа дополнительных мер поддержки людей пожилого возраста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672,5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672,5</w:t>
            </w:r>
          </w:p>
        </w:tc>
      </w:tr>
      <w:tr w:rsidR="009D5862" w:rsidRPr="001A5C32" w:rsidTr="00740504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социальная 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трудовой пенсии по инвалидности" за счет средств Пенсионного фонда РФ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530.01.01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552,5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552,5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530.01.01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552,5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552,5</w:t>
            </w:r>
          </w:p>
        </w:tc>
      </w:tr>
      <w:tr w:rsidR="009D5862" w:rsidRPr="001A5C32" w:rsidTr="00740504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социальная 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трудовой пенсии по инвалидности" за счет средств областного бюджета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120,0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Охрана семьи и детства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"Семья"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"Дети-инвалиды" и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42 863,6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11 706,6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31 157,0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31 157,0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41 552,8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10 395,8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31 157,0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31 157,0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41 552,8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10 395,8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31 157,0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31 157,0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41 552,8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10 395,8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31 157,0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31 157,0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отдельным общественным организациям и иным некоммерческим объединениям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Комитет по управлению муниципальным имуществом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92 087,1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66 785,0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25 302,1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92 047,5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66 745,4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25 302,1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92 047,5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66 745,4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25 302,1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24 876,2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24 876,2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24 876,2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24 876,2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24 876,2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24 876,2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16 564,3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16 564,3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16 564,3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16 564,3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16 564,3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16 564,3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42 922,1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17 620,0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Закупка для государственных нужд техники, производимой на территории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42 922,1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17 620,0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Закупка для государственных нужд автомобильной техники, производимой на территории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340.07.01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340.07.01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Закупка автотранспортных средств и коммунальной техники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340.07.02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40 122,1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14 820,0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340.07.02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40 122,1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14 820,0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25 302,1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7 658,4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7 658,4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правонарушений"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Расходы по управлению и содержанию муниципального имущества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по физической культуре и спорту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375 788,4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373 106,0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2 682,4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1 702,3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211 279,1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208 596,7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2 682,4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1 702,3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152 073,0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150 370,7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1 702,3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1 702,3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Учреждения по внешкольной работе с детьми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150 255,7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150 255,7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150 255,7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150 255,7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150 255,7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150 255,7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1 702,3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1 504,3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980,1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"Семья"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"Дети-инвалиды" и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"Отдых, оздоровление и занятость детей"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1 504,3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1 504,3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1 504,3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1 504,3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организации отдыха детей в каникулярное время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56 721,7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Учреждения, обеспечивающие предоставление услуг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56 721,7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56 721,7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некоммерческим организациям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56 721,7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164 313,7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164 313,7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154 307,1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154 307,1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Физкультурно-оздоровительная работа и спортивные мероприятия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825,8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825,8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здравоохранения, спорта и физической культуры, туризма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512.97.00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825,8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825,8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здравоохранения, спорта и физической культуры, туризма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512.97.00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825,8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825,8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153 481,3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153 481,3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"Развитие физической культуры и спорта в городе Ярославле"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153 481,3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153 481,3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некоммерческим организациям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142 350,0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142 350,0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здравоохранения, спорта и физической культуры, туризма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11 131,3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10 006,6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10 006,6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10 006,6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10 006,6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10 006,6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10 006,6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10 006,6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10 006,6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Контрольно-счетная палата муниципалитета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6 875,0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6 875,0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6 875,0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6 875,0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6 875,0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6 875,0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6 875,0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Руководитель контрольно-счетной палаты муниципального образования и его заместители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4 649,3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"Контрольно-счетная палата муниципалитета города Ярославля"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4 649,3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4 649,3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Избирательная комиссия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2 929,6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2 929,6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2 918,5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2 918,5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2 918,5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2 918,5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2 740,9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2 740,9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Члены избирательной комиссии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002.26.00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002.26.00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выборов и референдумов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автоматизированная информационная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Муниципалитет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9 374,2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9 374,2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9 374,2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9 374,2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9 084,2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9 084,2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9 084,2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9 084,2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4 392,7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4 392,7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4 392,7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4 392,7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Председатель представительного органа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002.11.00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002.11.00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Депутаты представительного органа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002.12.00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3 756,6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002.12.00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3 756,6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Мэрия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714 491,1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668 203,2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46 287,9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44 287,9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314 884,6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299 054,7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15 829,9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15 829,9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1 757,1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Глава муниципального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1 757,1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104 885,7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103 673,0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1 212,7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1 212,7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104 885,7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103 673,0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1 212,7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104 885,7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103 673,0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1 212,7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104 885,7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103 673,0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1 212,7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Международные отношения и международное сотрудничество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4 658,9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4 658,9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Международное сотрудничество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международной деятельностью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4 596,7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"Международное муниципальное сотрудничество города Ярославля в 2009-2011 годах"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4 596,7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4 596,7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7 566,3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7 566,3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Резервные фонды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7 566,3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7 566,3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Резервные фонды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7 566,3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7 566,3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Резервный фонд мэрии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070.05.01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070.05.01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Целевой финансовый резерв для предупреждения и ликвидации ЧС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196 016,6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181 399,4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14 617,2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14 617,2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13 011,2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12 981,2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61 986,6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61 986,6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61 986,6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61 986,6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"Центр изучения общественного мнения и социологических исследований"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25 258,7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25 258,7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25 258,7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25 258,7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"Городской методический центр по вопросам развития городского самоуправления"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6 951,4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"Центр охраны правопорядка"  города Ярославля"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14 667,5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14 667,5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14 667,5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14 667,5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"Контрольно-ревизионная служба мэрии города Ярославля"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15 109,0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15 109,0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15 109,0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15 109,0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25 935,9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25 935,9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25 935,9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25 935,9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4 425,1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4 425,1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4 425,1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4 425,1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Исполнение судебных актов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4 883,1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4 883,1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4 883,1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4 883,1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Расходы на оплату информационных услуг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15 525,1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15 525,1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15 525,1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15 525,1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общественных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Учреждения по обеспечению хозяйственного обслуживания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093.00.00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76 161,8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76 161,8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093.00.00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76 161,8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76 161,8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Дворцы и дома культуры, другие учреждения культуры и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6 178,8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6 178,8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6 178,8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6 178,8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1 636,0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10 603,3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10 603,3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"Патриотическое воспитание граждан Российской Федерации, проживающих на территории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долгосрочных целевых программ МУ "Центр изучения общественного мнения и социологических исследований"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и предупреждение употребления наркотиков и других </w:t>
            </w:r>
            <w:proofErr w:type="spellStart"/>
            <w:r>
              <w:rPr>
                <w:sz w:val="18"/>
                <w:szCs w:val="18"/>
              </w:rPr>
              <w:t>психоактивных</w:t>
            </w:r>
            <w:proofErr w:type="spellEnd"/>
            <w:r>
              <w:rPr>
                <w:sz w:val="18"/>
                <w:szCs w:val="18"/>
              </w:rPr>
              <w:t xml:space="preserve"> веществ"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долгосрочных целевых программ МУ "Центр изучения общественного мнения и социологических исследований"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долгосрочных целевых программ МУ "Городской методический центр по вопросам развития городского самоуправления"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Расходы на оплату информационных услуг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правонарушений"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долгосрочных целевых программ МУ "Городской методический центр по вопросам развития городского самоуправления"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долгосрочных целевых программ МУ "Городской методический центр по вопросам развития городского самоуправления"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долгосрочных целевых программ МУ "Центр изучения общественного мнения и социологических исследований"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8 335,5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8 335,5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8 335,5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8 335,5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Ведомственная целевая программа развития "Развитие муниципальной службы в городе Ярославле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по мобилизационной подготовке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обеспечению мобилизационной готовности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330 407,4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301 949,4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28 458,0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28 458,0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Органы внутренних дел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241 685,7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213 227,7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28 458,0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28 458,0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Воинские формирования (органы, подразделения)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233 887,6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205 429,6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</w:tr>
      <w:tr w:rsidR="009D5862" w:rsidRPr="001A5C32" w:rsidTr="00740504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равного с Министерством внутренних дел Российской Федерации повышения денежного довольствия сотрудникам и заработной платы работникам подразделений милиции общественной безопасности и социальных выплат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28 458,0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Военный персонал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202.58.00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158 457,3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158 457,3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202.58.00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158 457,3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158 457,3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Компенсации членам семей погибших военнослужащих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34 076,0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34 076,0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202.67.00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34 076,0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34 076,0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Вещевое обеспечение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202.72.00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5 397,9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5 397,9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202.72.00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5 397,9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5 397,9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Пособия и компенсации военнослужащим,  приравненным к ним лицам, а также уволенным из их числа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202.76.00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7 159,8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7 159,8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202.76.00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7 159,8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7 159,8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7 798,1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7 798,1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правонарушений"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7 604,6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7 604,6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7 604,6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7 604,6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193,5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44 716,1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44 716,1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гражданской обороне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Поисковые и аварийно-спасательные учреждения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44 406,9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44 406,9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44 406,9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44 406,9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44 406,9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44 406,9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44 005,6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44 005,6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44 005,6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44 005,6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44 005,6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44 005,6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44 005,6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44 005,6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38 196,3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36 196,3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38 196,3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36 196,3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29 696,3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29 696,3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предприятиям общественного питания, обслуживающим столовые общеобразовательных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340.90.00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29 696,3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29 696,3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340.90.00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29 696,3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29 696,3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содействия развитию малого и среднего предпринимательства в городе Ярославле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организации отдыха детей в каникулярное время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16 350,9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16 350,9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12 927,0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12 927,0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Периодические издания, учрежденные органами законодательной и исполнительной власти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12 927,0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457.85.00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12 927,0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457.85.00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12 927,0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12 927,0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3 423,9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3 423,9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3 423,9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3 423,9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развития рекреационных возможностей города Ярославля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3 423,9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3 423,9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3 423,9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3 423,9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14 381,8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14 381,8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14 344,8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14 344,8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Доплаты к пенсиям, дополнительное пенсионное обеспечение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14 344,8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14 344,8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Доплаты к пенсиям государственных служащих субъектов Российской Федерации и муниципальных служащих, социальные гарантии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14 344,8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14 344,8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14 344,8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14 344,8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по молодежной политике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230 806,6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121 195,2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109 611,4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867,0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61 042,3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53 067,7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7 974,6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867,0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54 607,2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46 632,6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7 974,6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867,0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Организационно-воспитательная работа с молодежью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27 121,7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24 346,7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2 775,0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мероприятий для детей и молодежи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4 376,5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2 414,0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1 962,5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1 962,5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на реализацию молодежной политики в части предоставления услуг социальной помощи и поддержки молодежи муниципальными социальными учреждениями молодежи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431.01.01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2 164,0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2 164,0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431.01.01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2 164,0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2 164,0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на реализацию мероприятий по патриотическому воспитанию молодежи Ярославской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22 745,2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22 384,2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22 745,2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22 384,2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361,0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867,0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4 332,6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4 332,6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"Семья"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"Дети-инвалиды" и "Одаренные дети"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4 122,6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4 122,6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комплексная целевая программа "Семья и дети" подпрограммы "Отдых, оздоровление и занятость детей"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4 122,6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4 122,6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522.13.01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4 122,6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4 122,6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"Профилактика правонарушений в Ярославской области"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522.35.00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522.35.00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22 285,9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22 285,9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"Молодежь"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5 739,0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5 739,0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мероприятий в области молодежной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1 713,2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1 713,2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1 713,2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1 713,2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трудоустройству несовершеннолетних граждан в возрасте от 14 до 18 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795.01.03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795.01.03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4 025,8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"Патриотическое воспитание граждан Российской Федерации, проживающих на территории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1 380,3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1 380,3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мероприятий в области молодежной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1 380,3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1 380,3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795.03.02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1 380,3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1 380,3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и предупреждение употребления наркотиков и других </w:t>
            </w:r>
            <w:proofErr w:type="spellStart"/>
            <w:r>
              <w:rPr>
                <w:sz w:val="18"/>
                <w:szCs w:val="18"/>
              </w:rPr>
              <w:t>психоактивных</w:t>
            </w:r>
            <w:proofErr w:type="spellEnd"/>
            <w:r>
              <w:rPr>
                <w:sz w:val="18"/>
                <w:szCs w:val="18"/>
              </w:rPr>
              <w:t xml:space="preserve"> веществ"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мероприятий в области молодежной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795.04.04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277,8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правонарушений"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мероприятий в области молодежной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795.05.04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2 048,5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Проведение мероприятий в области молодежной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трудоустройству несовершеннолетних граждан в возрасте от 14 до 18 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1 954,8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1 954,8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795.06.04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1 954,8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1 954,8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11 379,0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11 379,0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организации отдыха детей в каникулярное время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4 534,8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4 534,8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4 534,8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4 534,8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трудоустройству несовершеннолетних граждан в возрасте от 14 до 18 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6 844,2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6 844,2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6 844,2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6 435,1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6 435,1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6 435,1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6 435,1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6 435,1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6 435,1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6 435,1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6 435,1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169 636,8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68 000,0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101 636,8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169 636,8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68 000,0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101 636,8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Федеральная целевая программа "Жилище"  на 2002 - 2010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33 636,8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33 636,8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Подпрограмма "Обеспечение жильем молодых семей"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33 636,8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33 636,8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33 636,8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33 636,8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"Государственная поддержка молодых семей Ярославской области в приобретении (строительстве) жилья"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"Обеспечение жильем молодых семей в городе Ярославле" на 2009-2010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68 000,0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Департамент организации строительства и жилищной политики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1 141 379,2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714 490,8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426 888,4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52 025,1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32 352,8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31 859,5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493,3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493,3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32 352,8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31 859,5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493,3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493,3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30 437,4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30 437,4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15 437,0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15 437,0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15 000,4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15 000,4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15 000,4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15 000,4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742,9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493,3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652,7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90 414,9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90 414,9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46 586,0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46 586,0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46 586,0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43 828,9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43 828,9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строительства, архитектуры и градостроительства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43 828,9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43 828,9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41 670,0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41 670,0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2 158,9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2 158,9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209 598,2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139 688,9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69 909,3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181 690,1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111 780,8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69 909,3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Приобретение жилья в муниципальную собственность в части обеспечения жильем отдельных категорий граждан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32 718,8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78 364,9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8 455,6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69 909,3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 и переселению граждан из аварийного жилищного фонда, за счет средств, поступивших от государственной корпорации Фонда содействия реформированию жилищно-коммунального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69 909,3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69 909,3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переселению граждан из аварийного жилищного фонда за счет средств, поступивших от государственной корпорации "Фонд содействия реформированию жилищно-коммунального хозяйства"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69 909,3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69 909,3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69 909,3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69 909,3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капитальному ремонту многоквартирных домов и переселению граждан из аварийного жилищного фонда за счет средств бюджетов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8 455,6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8 455,6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мероприятий по переселению граждан из аварийного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098.02.02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8 455,6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8 455,6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098.02.02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8 455,6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8 455,6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70 108,1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70 108,1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"Переселение граждан, проживающих на территории города Ярославля, из непригодного для проживания жилищного фонда в 2009-2011 годах в рамках подготовки к празднованию 1000-летия города Ярославля"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70 108,1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70 108,1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70 108,1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B37552" w:rsidRDefault="009D5862" w:rsidP="00740504">
            <w:pPr>
              <w:jc w:val="right"/>
              <w:rPr>
                <w:sz w:val="18"/>
                <w:szCs w:val="18"/>
              </w:rPr>
            </w:pPr>
            <w:r w:rsidRPr="00B37552">
              <w:rPr>
                <w:sz w:val="18"/>
                <w:szCs w:val="18"/>
              </w:rPr>
              <w:t>70 108,1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27 908,1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27 908,1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19 908,6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7 999,5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"Газификация индивидуального жилищного фонда и многоквартирных муниципальных жилых домов города Ярославля на 2009-2010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7 999,5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7 999,5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2 689,2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2 689,2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1 567,3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361 536,4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121 536,4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240 000,0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361 536,4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121 536,4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240 000,0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5 366,0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Региональные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Областная целевая программа "Развитие материально-технической базы учреждений культуры Ярославской области"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522.61.00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522.61.00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116 170,4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116 170,4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развития рекреационных возможностей города Ярославля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116 170,4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116 170,4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116 170,4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116 170,4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Здравоохранение, физическая культура и 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356 405,2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306 405,2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Стационарная медицинская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155 431,6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155 431,6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155 431,6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Амбулаторная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191 173,6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141 173,6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Федеральные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Федеральная целевая программа "Развитие физической культуры и спорта в Российской Федерации на 2006 - 2015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Расходы </w:t>
            </w:r>
            <w:proofErr w:type="spellStart"/>
            <w:r>
              <w:rPr>
                <w:sz w:val="18"/>
                <w:szCs w:val="18"/>
              </w:rPr>
              <w:t>общепрограммного</w:t>
            </w:r>
            <w:proofErr w:type="spellEnd"/>
            <w:r>
              <w:rPr>
                <w:sz w:val="18"/>
                <w:szCs w:val="18"/>
              </w:rPr>
              <w:t xml:space="preserve"> характера по федеральной целевой программе "Развитие физической культуры и спорта в Российской Федерации на 2006-2015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100.58.02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100.58.02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7 384,5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133 789,1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133 789,1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"Развитие физической культуры и спорта в городе Ярославле"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133 789,1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133 789,1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Бюджетные инвестиции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133 789,1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133 789,1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88 382,5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21 896,7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66 485,8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51 531,8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88 382,5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21 896,7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66 485,8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51 531,8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51 535,8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51 531,8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51 531,8</w:t>
            </w:r>
          </w:p>
        </w:tc>
      </w:tr>
      <w:tr w:rsidR="009D5862" w:rsidRPr="001A5C32" w:rsidTr="00740504">
        <w:trPr>
          <w:trHeight w:val="26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proofErr w:type="gramStart"/>
            <w:r>
              <w:rPr>
                <w:sz w:val="18"/>
                <w:szCs w:val="18"/>
              </w:rPr>
              <w:t>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"Жителю блокадного Ленинграда",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</w:t>
            </w:r>
            <w:proofErr w:type="gramEnd"/>
            <w:r>
              <w:rPr>
                <w:sz w:val="18"/>
                <w:szCs w:val="18"/>
              </w:rPr>
              <w:t>, инвалидов и семей, имеющих детей-инвалидов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24 922,8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24 922,8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24 922,8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жильем отдельных категорий граждан, установленных Федеральным законом от 12.01.1995 №5-ФЗ</w:t>
            </w:r>
            <w:proofErr w:type="gramStart"/>
            <w:r>
              <w:rPr>
                <w:sz w:val="18"/>
                <w:szCs w:val="18"/>
              </w:rPr>
              <w:t xml:space="preserve"> ,</w:t>
            </w:r>
            <w:proofErr w:type="gramEnd"/>
            <w:r>
              <w:rPr>
                <w:sz w:val="18"/>
                <w:szCs w:val="18"/>
              </w:rPr>
              <w:t xml:space="preserve"> в соответствии с указом Президента РФ от 07.05.2008 №714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505.34.01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17 337,6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17 337,6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17 337,6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505.34.01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17 337,6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17 337,6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17 337,6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жильем отдельных категорий граждан, установленных Федеральными законами от 12.01.1995 №5-ФЗ и от 24.11.1995 №181-ФЗ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505.34.02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7 585,2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7 585,2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7 585,2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505.34.02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7 585,2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7 585,2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7 585,2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505.36.01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26 609,0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социальной политики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Субсидия на реализацию ведомственной целевой программы "Государственная поддержка граждан, проживающих на территории Ярославской области, в сфере ипотечного жилищного кредитования"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514.01.02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14 954,0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21 892,7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21 892,7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"Социальная поддержка жителей города Ярославля при приобретении (строительстве) жилья" на 2010 год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21 892,7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21 892,7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21 892,7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21 892,7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земельных ресурсов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60 076,8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60 076,8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2 543,1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2 543,1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2 543,1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2 543,1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Исполнение судебных актов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57 504,1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57 504,1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57 504,1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57 504,1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18 045,6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18 045,6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18 045,6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18 045,6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18 045,6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18 045,6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17 384,5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17 384,5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17 384,5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17 384,5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17 384,5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17 384,5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22 074,0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землеустройству и землепользованию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22 074,0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22 074,0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22 074,0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Департамент социально-экономического развития города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766 117,6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713 033,6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53 084,0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5 084,0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1 236,0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1 236,0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1 236,0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1 236,0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1 236,0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1 236,0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483 958,4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483 543,4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Транспорт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437 576,0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437 576,0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Водный транспорт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6 323,7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6 323,7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Отдельные мероприятия в области морского и речного транспорта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6 323,7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6 323,7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6 323,7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6 323,7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Автомобильный транспорт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180 942,6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180 942,6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Отдельные мероприятия в области автомобильного транспорта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180 942,6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180 942,6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133 447,9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133 447,9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47 494,7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47 494,7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Другие виды транспорта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250 309,7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250 309,7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на проведение отдельных мероприятий по другим видам транспорта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250 309,7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250 309,7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Субсидии юридическим лицам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250 309,7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250 309,7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46 382,4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45 967,4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415,0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45 958,4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45 958,4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38 540,0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38 540,0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38 540,0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38 540,0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деятельности подведомственных учреждений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МУ "Агентство по рекламе и праздничному оформлению города"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002.99.07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7 418,4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государственной политики занятости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бюджетными учреждениями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23 253,4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23 253,4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23 253,4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23 253,4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культуры, кинематографии и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450.85.00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450.85.00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2 027,7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21 225,7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21 225,7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развития рекреационных возможностей города Ярославля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8 518,9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8 518,9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795.16.00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8 518,9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8 518,9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12 706,8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12 706,8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12 706,8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12 706,8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256 262,8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203 593,8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52 669,0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4 669,0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256 262,8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203 593,8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52 669,0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4 669,0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256 262,8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203 593,8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52 669,0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4 669,0</w:t>
            </w:r>
          </w:p>
        </w:tc>
      </w:tr>
      <w:tr w:rsidR="009D5862" w:rsidRPr="001A5C32" w:rsidTr="00740504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</w:t>
            </w:r>
            <w:proofErr w:type="gramStart"/>
            <w:r>
              <w:rPr>
                <w:sz w:val="18"/>
                <w:szCs w:val="18"/>
              </w:rPr>
              <w:t>поддержки</w:t>
            </w:r>
            <w:proofErr w:type="gramEnd"/>
            <w:r>
              <w:rPr>
                <w:sz w:val="18"/>
                <w:szCs w:val="18"/>
              </w:rPr>
              <w:t xml:space="preserve"> которым относится к ведению Российской Федерации и субъектов Российской Федерации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173 627,5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125 627,5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48 000,0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505.37.00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173 627,5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125 627,5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48 000,0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4 669,0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4 669,0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505.86.31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505.86.31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Субвенция на освобождение от оплаты стоимости проезда детей из многодетных семей, обучающихся в образовательных учреждениях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505.86.32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4 664,0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505.86.32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4 664,0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Обеспечение льготного проезда отдельных категорий граждан по нормативным правовым актам органов городского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77 960,3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77 960,3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505.89.00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77 960,3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77 960,3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Департамент архитектуры и развития территорий города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52 964,6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52 964,6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40 443,8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40 443,8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40 443,8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40 443,8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40 201,7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40 201,7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40 201,7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40 201,7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40 201,7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40 201,7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12 478,1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12 478,1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12 478,1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12 478,1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строительства, архитектуры и градостроительства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12 478,1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12 478,1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12 478,1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12 478,1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Территориальная администрация Дзержинского района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29 564,4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23 792,8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5 771,6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5 771,6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26 987,6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21 216,0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5 771,6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5 771,6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21 671,4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18 299,7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3 371,7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3 371,7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21 671,4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18 299,7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3 371,7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3 371,7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21 671,4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18 299,7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3 371,7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3 371,7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21 671,4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18 299,7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3 371,7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3 371,7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5 316,2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2 916,3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2 399,9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2 399,9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2 430,7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2 399,9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2 399,9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1 694,9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1 694,9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1 694,9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1 694,9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1 694,9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1 694,9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705,0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1 414,9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1 414,9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расходов на оплату жилого помещения и коммунальных услуг старостам домов, председателям органов ТОС, домовых и уличных комитетов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общественных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1 403,1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1 403,1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1 403,1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1 403,1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по мобилизационной подготовке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обеспечению мобилизационной готовности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2 355,7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2 355,7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жилищного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жилищного хозяйства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 по содержанию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2 335,7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2 335,7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2 135,7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2 135,7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Озеленение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благоустройству городских округов и поселений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1 685,7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1 685,7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Территориальная администрация Заволжского района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25 990,6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21 630,0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4 360,6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4 360,6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22 744,7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18 384,1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4 360,6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4 360,6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18 316,9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16 230,3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2 086,6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2 086,6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18 316,9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16 230,3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2 086,6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18 316,9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16 230,3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2 086,6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18 316,9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16 230,3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2 086,6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4 427,8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2 153,8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2 274,0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2 274,0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2 274,0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2 274,0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1 774,7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499,3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522,3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499,3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847,0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расходов на оплату жилого помещения и коммунальных услуг старостам домов, председателям органов ТОС, домовых и уличных комитетов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общественных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916,3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916,3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916,3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916,3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916,3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916,3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по мобилизационной подготовке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обеспечению мобилизационной готовности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3 020,0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3 020,0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жилищного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жилищного хозяйства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 по содержанию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2 800,0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Озеленение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благоустройству городских округов и поселений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Территориальная администрация Кировского района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42 974,3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40 531,6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2 442,7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2 442,7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39 038,5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36 595,8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2 442,7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2 442,7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35 208,8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34 093,8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1 115,0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35 208,8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34 093,8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35 208,8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34 093,8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35 208,8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34 093,8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3 829,7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2 502,0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1 327,7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1 327,7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1 340,2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1 327,7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1 327,7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1 092,7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1 092,7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235,0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235,0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235,0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1 256,5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1 256,5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947,5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947,5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947,5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расходов на оплату жилого помещения и коммунальных услуг старостам домов, председателям органов ТОС, домовых и уличных комитетов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общественных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281,0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1 206,5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1 206,5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1 197,0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по мобилизационной подготовке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обеспечению мобилизационной готовности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3 824,9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3 824,9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жилищного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жилищного хозяйства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 по содержанию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3 804,9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3 804,9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3 604,9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3 604,9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1 900,0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Озеленение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402,8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благоустройству городских округов и поселений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1 302,1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Территориальная администрация Красноперекопского района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23 695,1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20 832,9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2 862,2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2 862,2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17 935,1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2 862,2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2 862,2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17 324,2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15 883,8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1 440,4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1 440,4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15 883,8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1 440,4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1 440,4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15 883,8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1 440,4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1 440,4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17 324,2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15 883,8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1 440,4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1 440,4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3 473,1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2 051,3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1 421,8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1 421,8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1 435,5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1 421,8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1 421,8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1 128,1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1 128,1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1 128,1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1 128,1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1 054,5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1 054,5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1 054,5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1 054,5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расходов на оплату жилого помещения и коммунальных услуг старостам домов, председателям органов ТОС, домовых и уличных комитетов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общественных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956,6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по мобилизационной подготовке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обеспечению мобилизационной готовности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2 805,0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жилищного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жилищного хозяйства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 по содержанию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2 785,0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2 785,0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2 585,0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635,0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Озеленение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благоустройству городских округов и поселений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keepNext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keepNext/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1 450,0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Территориальная администрация Ленинского района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24 384,1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21 752,6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2 631,5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2 631,5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21 463,4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18 831,9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2 631,5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2 631,5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18 176,1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17 061,2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1 114,9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1 114,9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18 176,1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17 061,2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1 114,9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1 114,9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18 176,1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17 061,2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1 114,9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1 114,9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18 176,1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17 061,2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1 114,9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1 114,9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3 287,3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1 770,7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1 516,6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1 516,6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1 516,6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1 516,6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1 222,9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1 222,9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1 222,9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1 222,9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1 222,9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307,1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293,7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833,6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733,6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общественных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по мобилизационной подготовке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обеспечению мобилизационной готовности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2 782,0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2 782,0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жилищного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жилищного хозяйства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 по содержанию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2 762,0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2 762,0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2 562,0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Озеленение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162,0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благоустройству городских округов и поселений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</w:t>
            </w:r>
            <w:proofErr w:type="gramStart"/>
            <w:r>
              <w:rPr>
                <w:sz w:val="18"/>
                <w:szCs w:val="18"/>
              </w:rPr>
              <w:t>по организации отдыха детей в каникулярное время в части оплаты путевок в загородные оздоровительные центры для детей</w:t>
            </w:r>
            <w:proofErr w:type="gramEnd"/>
            <w:r>
              <w:rPr>
                <w:sz w:val="18"/>
                <w:szCs w:val="18"/>
              </w:rPr>
              <w:t xml:space="preserve"> работников бюджетных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сфере образования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795.28.03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Территориальная администрация Фрунзенского района мэрии города Ярославля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28 316,6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24 122,9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4 193,7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4 193,7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25 801,6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21 607,9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4 193,7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4 193,7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18 319,6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2 083,7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2 083,7</w:t>
            </w:r>
          </w:p>
        </w:tc>
      </w:tr>
      <w:tr w:rsidR="009D5862" w:rsidRPr="001A5C32" w:rsidTr="00740504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</w:t>
            </w:r>
            <w:proofErr w:type="gramStart"/>
            <w:r>
              <w:rPr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18"/>
                <w:szCs w:val="18"/>
              </w:rPr>
              <w:t xml:space="preserve">  и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18 319,6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2 083,7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Центральный аппарат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18 319,6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2 083,7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002.04.00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18 319,6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2 083,7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2 083,7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5 398,3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3 288,3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2 110,0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2 110,0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Руководство и управление в сфере установленных функций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2 134,8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2 110,0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2 110,0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Государственная регистрация актов гражданского состояния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1 551,9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1 551,9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1 551,9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001.38.00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1 551,9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1 551,9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1 551,9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Осуществление полномочий по подготовке проведения статистических переписей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558,1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558,1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001.43.00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582,9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558,1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558,1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функций, связанных с общегосударственным управлением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1 652,3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1 652,3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других обязательств государства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1 652,3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1 652,3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расходы, связанные с деятельностью органов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1 188,3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Компенсация расходов на оплату жилого помещения и коммунальных услуг старостам домов, председателям органов ТОС, домовых и уличных комитетов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144,0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общественных организаций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092.03.60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региональных и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Реформирование муниципальных финансов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1 584,7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1 584,7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"Энергосбережение в городе Ярославле" на 2010-2012 годы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795.08.00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"Создание комплекса общесистемной защиты персональных и информационных баз данных мэрии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795.30.00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1 540,3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Реализация государственных функций по мобилизационной подготовке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по обеспечению мобилизационной готовности экономики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209.01.00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2 449,7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Поддержка жилищного хозяйства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Мероприятия в области жилищного хозяйства 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расходы по содержанию жилищного фонда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350.03.04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2 429,7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2 429,7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Благоустройство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2 229,7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600.02.00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Озеленение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600.03.00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982,5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Прочие мероприятия по благоустройству городских округов и поселений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600.05.00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897,2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 "Снижение антропогенного воздействия на окружающую среду  города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795.07.00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36,5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Целевые программы муниципальных образований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Выполнение функций органами местного самоуправления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795.25.00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36,5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Социальная помощь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505.00.00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Оказание других видов социальной помощи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Материальная помощь к праздничным и памятным датам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9D5862" w:rsidRPr="001A5C32" w:rsidTr="00740504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Социальные выплаты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505.86.28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sz w:val="18"/>
                <w:szCs w:val="18"/>
              </w:rPr>
            </w:pPr>
            <w:r w:rsidRPr="001A5C32">
              <w:rPr>
                <w:sz w:val="18"/>
                <w:szCs w:val="18"/>
              </w:rPr>
              <w:t xml:space="preserve"> </w:t>
            </w:r>
          </w:p>
        </w:tc>
      </w:tr>
      <w:tr w:rsidR="006372A7" w:rsidRPr="001A5C32" w:rsidTr="00740504">
        <w:trPr>
          <w:trHeight w:val="255"/>
        </w:trPr>
        <w:tc>
          <w:tcPr>
            <w:tcW w:w="58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Default="006372A7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РАСХОДОВ: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16 687 642,1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9 605 622,8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7 082 019,3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3 675 529,6</w:t>
            </w:r>
          </w:p>
        </w:tc>
      </w:tr>
      <w:tr w:rsidR="009D5862" w:rsidRPr="001A5C32" w:rsidTr="00740504">
        <w:trPr>
          <w:trHeight w:val="495"/>
        </w:trPr>
        <w:tc>
          <w:tcPr>
            <w:tcW w:w="58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862" w:rsidRDefault="009D5862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за счет средств от предпринимательской и иной приносящей доход деятельности: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926 363,7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926 363,7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862" w:rsidRPr="001A5C32" w:rsidRDefault="009D5862" w:rsidP="00740504">
            <w:pPr>
              <w:jc w:val="right"/>
              <w:rPr>
                <w:b/>
                <w:bCs/>
                <w:sz w:val="18"/>
                <w:szCs w:val="18"/>
              </w:rPr>
            </w:pPr>
            <w:r w:rsidRPr="001A5C32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6372A7" w:rsidRPr="001A5C32" w:rsidTr="00740504">
        <w:trPr>
          <w:trHeight w:val="255"/>
        </w:trPr>
        <w:tc>
          <w:tcPr>
            <w:tcW w:w="58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A7" w:rsidRDefault="006372A7" w:rsidP="007405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17 614 005,8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10 531 986,5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7 082 019,3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72A7" w:rsidRPr="00E46455" w:rsidRDefault="006372A7" w:rsidP="002937F1">
            <w:pPr>
              <w:jc w:val="right"/>
              <w:rPr>
                <w:b/>
                <w:bCs/>
                <w:sz w:val="18"/>
                <w:szCs w:val="18"/>
              </w:rPr>
            </w:pPr>
            <w:r w:rsidRPr="00E46455">
              <w:rPr>
                <w:b/>
                <w:bCs/>
                <w:sz w:val="18"/>
                <w:szCs w:val="18"/>
              </w:rPr>
              <w:t>3 675 529,6</w:t>
            </w:r>
          </w:p>
        </w:tc>
      </w:tr>
    </w:tbl>
    <w:p w:rsidR="009D5862" w:rsidRDefault="009D5862" w:rsidP="009D5862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9D5862" w:rsidRDefault="009D5862" w:rsidP="009D5862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9D5862" w:rsidRDefault="009D5862" w:rsidP="009D5862">
      <w:pPr>
        <w:pStyle w:val="ab"/>
        <w:tabs>
          <w:tab w:val="left" w:pos="7020"/>
        </w:tabs>
        <w:spacing w:before="0"/>
        <w:ind w:firstLine="6946"/>
        <w:jc w:val="left"/>
        <w:outlineLvl w:val="0"/>
        <w:rPr>
          <w:highlight w:val="yellow"/>
        </w:rPr>
      </w:pPr>
    </w:p>
    <w:p w:rsidR="00A54E37" w:rsidRPr="00B02C40" w:rsidRDefault="009D5862" w:rsidP="009D5862">
      <w:pPr>
        <w:jc w:val="center"/>
        <w:rPr>
          <w:sz w:val="26"/>
          <w:szCs w:val="26"/>
        </w:rPr>
      </w:pPr>
      <w:r w:rsidRPr="002A0FF4">
        <w:t>_______________</w:t>
      </w:r>
    </w:p>
    <w:p w:rsidR="00A54E37" w:rsidRPr="00EA2238" w:rsidRDefault="00A54E37" w:rsidP="00BE59BF"/>
    <w:p w:rsidR="00A54E37" w:rsidRDefault="00A54E37" w:rsidP="00675379">
      <w:pPr>
        <w:jc w:val="center"/>
        <w:rPr>
          <w:rFonts w:ascii="Arial" w:hAnsi="Arial" w:cs="Arial"/>
          <w:sz w:val="20"/>
          <w:szCs w:val="20"/>
        </w:rPr>
      </w:pPr>
    </w:p>
    <w:sectPr w:rsidR="00A54E37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E37" w:rsidRDefault="00A54E37">
      <w:r>
        <w:separator/>
      </w:r>
    </w:p>
  </w:endnote>
  <w:endnote w:type="continuationSeparator" w:id="0">
    <w:p w:rsidR="00A54E37" w:rsidRDefault="00A5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37" w:rsidRDefault="00630543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54E3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54E37" w:rsidRDefault="00A54E3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37" w:rsidRDefault="00630543">
    <w:pPr>
      <w:pStyle w:val="a4"/>
      <w:jc w:val="center"/>
    </w:pPr>
    <w:fldSimple w:instr=" PAGE   \* MERGEFORMAT ">
      <w:r w:rsidR="00B96618">
        <w:rPr>
          <w:noProof/>
        </w:rPr>
        <w:t>70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37" w:rsidRDefault="00A54E37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E37" w:rsidRDefault="00A54E37">
      <w:r>
        <w:separator/>
      </w:r>
    </w:p>
  </w:footnote>
  <w:footnote w:type="continuationSeparator" w:id="0">
    <w:p w:rsidR="00A54E37" w:rsidRDefault="00A5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1020CB"/>
    <w:rsid w:val="00114782"/>
    <w:rsid w:val="0012435D"/>
    <w:rsid w:val="00146096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F1B82"/>
    <w:rsid w:val="00262F0F"/>
    <w:rsid w:val="002A7D5F"/>
    <w:rsid w:val="002E2A25"/>
    <w:rsid w:val="00301642"/>
    <w:rsid w:val="00316806"/>
    <w:rsid w:val="00336F0A"/>
    <w:rsid w:val="00357E6A"/>
    <w:rsid w:val="00364932"/>
    <w:rsid w:val="00364AAC"/>
    <w:rsid w:val="00377E1E"/>
    <w:rsid w:val="00377F4A"/>
    <w:rsid w:val="00384D5A"/>
    <w:rsid w:val="003A1F89"/>
    <w:rsid w:val="003B193E"/>
    <w:rsid w:val="003C0CEF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906F9"/>
    <w:rsid w:val="004C64CA"/>
    <w:rsid w:val="004E244A"/>
    <w:rsid w:val="00521794"/>
    <w:rsid w:val="00544AF9"/>
    <w:rsid w:val="00557576"/>
    <w:rsid w:val="00560204"/>
    <w:rsid w:val="00574434"/>
    <w:rsid w:val="00574998"/>
    <w:rsid w:val="00583654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0543"/>
    <w:rsid w:val="006372A7"/>
    <w:rsid w:val="0063780D"/>
    <w:rsid w:val="00640662"/>
    <w:rsid w:val="006549E1"/>
    <w:rsid w:val="00665FFA"/>
    <w:rsid w:val="00675379"/>
    <w:rsid w:val="006950EF"/>
    <w:rsid w:val="006974B4"/>
    <w:rsid w:val="006A5A11"/>
    <w:rsid w:val="006B0CCA"/>
    <w:rsid w:val="006C6F80"/>
    <w:rsid w:val="006F50F2"/>
    <w:rsid w:val="00710571"/>
    <w:rsid w:val="00746A21"/>
    <w:rsid w:val="0078330A"/>
    <w:rsid w:val="00794FD6"/>
    <w:rsid w:val="007B3E75"/>
    <w:rsid w:val="007D7AF9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C35B2"/>
    <w:rsid w:val="008E0152"/>
    <w:rsid w:val="008E0CC6"/>
    <w:rsid w:val="00901C5B"/>
    <w:rsid w:val="009042F1"/>
    <w:rsid w:val="009303D6"/>
    <w:rsid w:val="009540CE"/>
    <w:rsid w:val="009723A0"/>
    <w:rsid w:val="00984603"/>
    <w:rsid w:val="00992BD9"/>
    <w:rsid w:val="009960B5"/>
    <w:rsid w:val="009979A7"/>
    <w:rsid w:val="009A5435"/>
    <w:rsid w:val="009B2A1A"/>
    <w:rsid w:val="009D5862"/>
    <w:rsid w:val="00A12072"/>
    <w:rsid w:val="00A54E37"/>
    <w:rsid w:val="00A606F2"/>
    <w:rsid w:val="00A619E2"/>
    <w:rsid w:val="00A64846"/>
    <w:rsid w:val="00A6790D"/>
    <w:rsid w:val="00A94E50"/>
    <w:rsid w:val="00AB6D55"/>
    <w:rsid w:val="00AF475A"/>
    <w:rsid w:val="00B02C40"/>
    <w:rsid w:val="00B0340C"/>
    <w:rsid w:val="00B4639D"/>
    <w:rsid w:val="00B47968"/>
    <w:rsid w:val="00B86F69"/>
    <w:rsid w:val="00B95C0C"/>
    <w:rsid w:val="00B95E07"/>
    <w:rsid w:val="00B96618"/>
    <w:rsid w:val="00BC5D77"/>
    <w:rsid w:val="00BE59BF"/>
    <w:rsid w:val="00BF08E0"/>
    <w:rsid w:val="00C04E02"/>
    <w:rsid w:val="00C27B7B"/>
    <w:rsid w:val="00C326A6"/>
    <w:rsid w:val="00C635D6"/>
    <w:rsid w:val="00C71430"/>
    <w:rsid w:val="00CC176D"/>
    <w:rsid w:val="00CD4A8D"/>
    <w:rsid w:val="00CF7EC0"/>
    <w:rsid w:val="00D06986"/>
    <w:rsid w:val="00D46847"/>
    <w:rsid w:val="00D56B9B"/>
    <w:rsid w:val="00D61868"/>
    <w:rsid w:val="00D6370A"/>
    <w:rsid w:val="00D8516C"/>
    <w:rsid w:val="00DB7791"/>
    <w:rsid w:val="00DD3288"/>
    <w:rsid w:val="00DF56AF"/>
    <w:rsid w:val="00E4585A"/>
    <w:rsid w:val="00E66636"/>
    <w:rsid w:val="00E73338"/>
    <w:rsid w:val="00E7340F"/>
    <w:rsid w:val="00EA2238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10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10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rsid w:val="00B4639D"/>
    <w:rPr>
      <w:rFonts w:cs="Times New Roman"/>
    </w:rPr>
  </w:style>
  <w:style w:type="paragraph" w:customStyle="1" w:styleId="ConsNormal">
    <w:name w:val="ConsNormal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93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70</Pages>
  <Words>24365</Words>
  <Characters>154528</Characters>
  <Application>Microsoft Office Word</Application>
  <DocSecurity>0</DocSecurity>
  <Lines>1287</Lines>
  <Paragraphs>357</Paragraphs>
  <ScaleCrop>false</ScaleCrop>
  <Company>depfin</Company>
  <LinksUpToDate>false</LinksUpToDate>
  <CharactersWithSpaces>178536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20</cp:revision>
  <cp:lastPrinted>2010-12-08T12:19:00Z</cp:lastPrinted>
  <dcterms:created xsi:type="dcterms:W3CDTF">2010-12-08T15:11:00Z</dcterms:created>
  <dcterms:modified xsi:type="dcterms:W3CDTF">2010-12-29T12:11:00Z</dcterms:modified>
</cp:coreProperties>
</file>